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right="-1" w:hanging="0"/>
        <w:jc w:val="right"/>
        <w:rPr>
          <w:i w:val="false"/>
          <w:i w:val="false"/>
          <w:lang w:val="ru-RU"/>
        </w:rPr>
      </w:pPr>
      <w:r>
        <w:rPr>
          <w:i w:val="false"/>
          <w:lang w:val="ru-RU"/>
        </w:rPr>
      </w:r>
    </w:p>
    <w:p>
      <w:pPr>
        <w:pStyle w:val="1"/>
        <w:ind w:right="-1" w:hanging="0"/>
        <w:jc w:val="right"/>
        <w:rPr>
          <w:i w:val="false"/>
          <w:i w:val="false"/>
          <w:lang w:val="ru-RU"/>
        </w:rPr>
      </w:pPr>
      <w:r>
        <w:rPr>
          <w:i w:val="false"/>
          <w:lang w:val="ru-RU"/>
        </w:rPr>
        <w:t>Приложение №</w:t>
      </w:r>
      <w:r>
        <w:rPr>
          <w:i w:val="false"/>
          <w:lang w:val="ru-RU"/>
        </w:rPr>
        <w:t xml:space="preserve">10 </w:t>
      </w:r>
      <w:r>
        <w:rPr>
          <w:i w:val="false"/>
          <w:lang w:val="ru-RU"/>
        </w:rPr>
        <w:t xml:space="preserve"> к распоряжению</w:t>
      </w:r>
    </w:p>
    <w:p>
      <w:pPr>
        <w:pStyle w:val="1"/>
        <w:ind w:right="-1" w:hanging="0"/>
        <w:jc w:val="right"/>
        <w:rPr>
          <w:i w:val="false"/>
          <w:i w:val="false"/>
          <w:lang w:val="ru-RU"/>
        </w:rPr>
      </w:pPr>
      <w:r>
        <w:rPr>
          <w:i w:val="false"/>
          <w:lang w:val="ru-RU"/>
        </w:rPr>
        <w:t>Департамента культуры</w:t>
      </w:r>
    </w:p>
    <w:p>
      <w:pPr>
        <w:pStyle w:val="1"/>
        <w:ind w:right="141" w:hanging="0"/>
        <w:jc w:val="right"/>
        <w:rPr>
          <w:i w:val="false"/>
          <w:i w:val="false"/>
          <w:lang w:val="ru-RU"/>
        </w:rPr>
      </w:pPr>
      <w:r>
        <w:rPr>
          <w:i w:val="false"/>
          <w:lang w:val="ru-RU"/>
        </w:rPr>
        <w:t>о</w:t>
      </w:r>
      <w:r>
        <w:rPr>
          <w:i w:val="false"/>
          <w:lang w:val="ru-RU"/>
        </w:rPr>
        <w:t>т__________№ ___</w:t>
      </w:r>
    </w:p>
    <w:p>
      <w:pPr>
        <w:pStyle w:val="Normal"/>
        <w:ind w:right="141" w:hanging="0"/>
        <w:jc w:val="right"/>
        <w:rPr>
          <w:i w:val="false"/>
          <w:i w:val="false"/>
          <w:lang w:val="ru-RU"/>
        </w:rPr>
      </w:pPr>
      <w:r>
        <w:rPr>
          <w:i w:val="false"/>
          <w:lang w:val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областной открытой музыкально-теоретической олимпиаде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сольфеджио среди учащихся 7 и 8  классов ДМШ,ДШИ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Областная открытая музыкально-теоретическая олимпиада по сольфеджио среди учащихся 7 и 8 классов ДМШ, ДШИ проводится на основании распоряжения Департамента культуры Владимирской области с периодичностью 1 раз в два года.</w:t>
      </w:r>
    </w:p>
    <w:p>
      <w:pPr>
        <w:pStyle w:val="NoSpacing"/>
        <w:numPr>
          <w:ilvl w:val="1"/>
          <w:numId w:val="1"/>
        </w:numPr>
        <w:tabs>
          <w:tab w:val="clear" w:pos="708"/>
          <w:tab w:val="left" w:pos="567" w:leader="none"/>
          <w:tab w:val="left" w:pos="851" w:leader="none"/>
        </w:tabs>
        <w:ind w:lef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Цели олимпиады: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профессиональной перспективы юных музыкантов;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развитие творческих способностей;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поддержки наиболее одаренных учащихся при поступлении в колледж;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профессионального мастерства преподавателей теоретических дисциплин ДМШ, ДШИ;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обмен педагогическим опытом.</w:t>
      </w:r>
    </w:p>
    <w:p>
      <w:pPr>
        <w:pStyle w:val="NoSpacing"/>
        <w:tabs>
          <w:tab w:val="clear" w:pos="708"/>
          <w:tab w:val="left" w:pos="142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1.2. </w:t>
      </w:r>
      <w:r>
        <w:rPr>
          <w:rFonts w:cs="Times New Roman" w:ascii="Times New Roman" w:hAnsi="Times New Roman"/>
          <w:sz w:val="28"/>
          <w:szCs w:val="28"/>
          <w:u w:val="single"/>
        </w:rPr>
        <w:t>Учредитель олимпиады: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Департамент культуры Владимирской области.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cs="Times New Roman" w:ascii="Times New Roman" w:hAnsi="Times New Roman"/>
          <w:sz w:val="28"/>
          <w:szCs w:val="28"/>
          <w:u w:val="single"/>
        </w:rPr>
        <w:t>Организаторы олимпиады: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ГБОУДПО «Учебно-методический информационный центр по образованию в сфере культуры»;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ГБПОУ ВО «Владимирский областной музыкальный колледж имени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А.П. Бородина».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ОБЩИЕ ПОЛОЖЕНИЯ: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</w:t>
        <w:tab/>
        <w:t>В Областной открытой музыкально-теоретической олимпиаде по сольфеджио принимают участие учащихся 7 и 8 классов ДМШ, ДШИ различных музыкальных специальностей. Возможно участие учащихся других классов при наличии соответствующего уровня подготовки.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ПОРЯДОК ПРОВЕДЕНИЯ ОЛИМПИАДЫ: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</w:t>
        <w:tab/>
        <w:t>Областная открытая музыкально - теоретическая олимпиада по сольфеджио среди учащихся 7 и 8 классов ДМШ, ДШИ проводится с 1 февраля по 25 марта 2023 года в 2 этапа: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ЭТАП</w:t>
      </w:r>
      <w:r>
        <w:rPr>
          <w:rFonts w:cs="Times New Roman" w:ascii="Times New Roman" w:hAnsi="Times New Roman"/>
          <w:sz w:val="28"/>
          <w:szCs w:val="28"/>
        </w:rPr>
        <w:t xml:space="preserve"> – (внутришкольный) – проводится в ДМШ, ДШИ в период с 1 по 17 февраля 2023 года.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 участию в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этапе приглашаются учащиеся, проявившие заинтересованность в занятиях по теоретическим дисциплинам, достигшие отличных и хороших результатов по этим предметам.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Количество участников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этапа олимпиады от каждой школы не ограничивается и определяется решением теоретического отдела и администрации школы.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ЭТАП</w:t>
      </w:r>
      <w:r>
        <w:rPr>
          <w:rFonts w:cs="Times New Roman" w:ascii="Times New Roman" w:hAnsi="Times New Roman"/>
          <w:sz w:val="28"/>
          <w:szCs w:val="28"/>
        </w:rPr>
        <w:t xml:space="preserve"> – (областной) – проводится на базе Владимирского областного музыкального колледжа им. А.П. Бородина </w:t>
      </w:r>
      <w:r>
        <w:rPr>
          <w:rFonts w:cs="Times New Roman" w:ascii="Times New Roman" w:hAnsi="Times New Roman"/>
          <w:b/>
          <w:sz w:val="28"/>
          <w:szCs w:val="28"/>
        </w:rPr>
        <w:t>25 марта 2023 года</w:t>
      </w:r>
      <w:r>
        <w:rPr>
          <w:rFonts w:cs="Times New Roman" w:ascii="Times New Roman" w:hAnsi="Times New Roman"/>
          <w:sz w:val="28"/>
          <w:szCs w:val="28"/>
        </w:rPr>
        <w:t xml:space="preserve"> в 1 тур.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</w:t>
        <w:tab/>
        <w:t>Начало проведения олимпиады в 10 час. 00 мин.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</w:t>
        <w:tab/>
        <w:t xml:space="preserve">Конкурсные задания олимпиады разрабатываются на основе программных требований по сольфеджио для учащихся 7 и 8 классов ДМШ, ДШИ (Приложение №1). </w:t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0" w:leader="none"/>
          <w:tab w:val="left" w:pos="709" w:leader="none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ПОДВЕДЕНИЕ ИТОГОВ ОЛИМПИАДЫ (работа жюри):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</w:t>
        <w:tab/>
        <w:t xml:space="preserve">Для проведения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этапа и подведения итогов олимпиады создается жюри, состав которого формируется и утверждается приказом Учебно-методического информационного 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состав жюри входят ведущие преподаватели специальности «Теория музыки» Владимирского областного музыкального колледжа им. А.П. Бородина.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Жюри имеет право: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присуждать не все призовые места;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присуждать специальные дипломы по отдельным формам работ;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жюри окончательное и пересмотру не подлежит.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Члены жюри, представляющие на олимпиаду своих учеников, при подведении итогов не участвуют в оценке и обсуждении данных участников.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4.3. Письменные работы не выдаются и не пересматриваются.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4.4. </w:t>
      </w:r>
      <w:r>
        <w:rPr>
          <w:rFonts w:cs="Times New Roman" w:ascii="Times New Roman" w:hAnsi="Times New Roman"/>
          <w:sz w:val="28"/>
          <w:szCs w:val="28"/>
        </w:rPr>
        <w:t>Победители олимпиады награждаются дипломами и призами.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Учредитель и организаторы областного конкурсного мероприятия могут присуждать специальные призы.</w:t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08"/>
          <w:tab w:val="left" w:pos="0" w:leader="none"/>
          <w:tab w:val="left" w:pos="85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СРОКИ ПОДАЧИ ЗАЯВОК И УСЛОВИЯ ФИНАНСИРОВАНИЯ: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Заявки для участия во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этапе олимпиады (Приложение №2) принимаются в срок до </w:t>
      </w:r>
      <w:r>
        <w:rPr>
          <w:rFonts w:cs="Times New Roman" w:ascii="Times New Roman" w:hAnsi="Times New Roman"/>
          <w:b/>
          <w:sz w:val="28"/>
          <w:szCs w:val="28"/>
        </w:rPr>
        <w:t>01 марта 2023 года одновременно по 2 адресам: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 ГБОУДПО «УМЦО» по электронной почте</w:t>
      </w:r>
      <w:r>
        <w:rPr>
          <w:u w:val="single"/>
        </w:rPr>
        <w:t xml:space="preserve"> </w:t>
      </w:r>
      <w:hyperlink r:id="rId2"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vera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.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rudnitskaya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2013@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.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ru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 пометкой «на участие в олимпиаде по сольфеджио»;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 ГБПОУ ВО «Владимирский областной музыкальный колледж им.А.П. Бородина» по электронной почте: </w:t>
      </w:r>
      <w:hyperlink r:id="rId3"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vomu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@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rambler</w:t>
        </w:r>
        <w:r>
          <w:rPr>
            <w:rFonts w:cs="Times New Roman" w:ascii="Times New Roman" w:hAnsi="Times New Roman"/>
            <w:sz w:val="28"/>
            <w:szCs w:val="28"/>
            <w:u w:val="single"/>
          </w:rPr>
          <w:t>.</w:t>
        </w:r>
        <w:r>
          <w:rPr>
            <w:rFonts w:cs="Times New Roman" w:ascii="Times New Roman" w:hAnsi="Times New Roman"/>
            <w:sz w:val="28"/>
            <w:szCs w:val="28"/>
            <w:u w:val="singl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с пометкой «на участие в олимпиаде по сольфеджио».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заявке прилагается: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свидетельства о рождении/паспорта;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заявление на обработку персональных данных несовершеннолетнего или совершеннолетнего, преподавателя (Приложения №3;№4);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копия платежного поручения или квитанция об оплате вступительного взноса;</w:t>
      </w:r>
    </w:p>
    <w:p>
      <w:pPr>
        <w:pStyle w:val="NoSpacing"/>
        <w:tabs>
          <w:tab w:val="clear" w:pos="708"/>
          <w:tab w:val="left" w:pos="851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реквизиты для составления договоров: для плательщиков юридических лиц банковские реквизиты; для плательщиков физических лиц паспортные данные с пропиской совершеннолетних участников или законных представителей несовершеннолетних участников.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Заявки, поступившие позднее 01 марта 2023 года и без копии платежного поручения, не рассматриваются.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5.2.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Списки участников будут размещены на официальном сайте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ГБПОУ ВО «Владимирский областной музыкальный колледж им. А.П. Бородина» 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  <w:lang w:val="en-US"/>
        </w:rPr>
        <w:t>vomk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>.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  <w:lang w:val="en-US"/>
        </w:rPr>
        <w:t>info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не позднее </w:t>
      </w:r>
      <w:r>
        <w:rPr>
          <w:rFonts w:cs="Times New Roman" w:ascii="Times New Roman" w:hAnsi="Times New Roman"/>
          <w:b/>
          <w:bCs w:val="false"/>
          <w:i w:val="false"/>
          <w:iCs w:val="false"/>
          <w:sz w:val="28"/>
          <w:szCs w:val="28"/>
        </w:rPr>
        <w:t>20  марта 2023 года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Финансирование конкурса осуществляется за счет бюджетных ассигнований и вступительных взносов.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Вступительный взнос за каждого участника олимпиады – </w:t>
      </w:r>
      <w:r>
        <w:rPr>
          <w:rFonts w:cs="Times New Roman" w:ascii="Times New Roman" w:hAnsi="Times New Roman"/>
          <w:b/>
          <w:sz w:val="28"/>
          <w:szCs w:val="28"/>
        </w:rPr>
        <w:t>1 500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(одна тысяча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пятьсот) рублей</w:t>
      </w:r>
      <w:r>
        <w:rPr>
          <w:rFonts w:cs="Times New Roman" w:ascii="Times New Roman" w:hAnsi="Times New Roman"/>
          <w:sz w:val="28"/>
          <w:szCs w:val="28"/>
        </w:rPr>
        <w:t xml:space="preserve"> перечисляется на расчётный счет ГБПОУ ВО «ВОМК им. А.П. Бородина». </w:t>
      </w:r>
    </w:p>
    <w:tbl>
      <w:tblPr>
        <w:tblW w:w="9755" w:type="dxa"/>
        <w:jc w:val="left"/>
        <w:tblInd w:w="1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5"/>
      </w:tblGrid>
      <w:tr>
        <w:trPr>
          <w:trHeight w:val="300" w:hRule="atLeast"/>
        </w:trPr>
        <w:tc>
          <w:tcPr>
            <w:tcW w:w="975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ПЛАТЕЖНЫЕ РЕКВИЗИТЫ</w:t>
            </w:r>
          </w:p>
          <w:tbl>
            <w:tblPr>
              <w:tblW w:w="964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794"/>
              <w:gridCol w:w="5847"/>
            </w:tblGrid>
            <w:tr>
              <w:trPr>
                <w:trHeight w:val="1122" w:hRule="atLeast"/>
              </w:trPr>
              <w:tc>
                <w:tcPr>
                  <w:tcW w:w="37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Наимен.организации</w:t>
                  </w:r>
                </w:p>
              </w:tc>
              <w:tc>
                <w:tcPr>
                  <w:tcW w:w="5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"Государственное бюджетное профессиональное образовательное учреждение  Владимирской области "Владимирский областной музыкальный колледж им. А. П. Бородина"</w:t>
                  </w:r>
                </w:p>
              </w:tc>
            </w:tr>
            <w:tr>
              <w:trPr>
                <w:trHeight w:val="202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Сокращенное наимен.</w:t>
                  </w:r>
                </w:p>
              </w:tc>
              <w:tc>
                <w:tcPr>
                  <w:tcW w:w="58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ГБПОУ ВО "ВОМК им. А.П. Бородина"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ИНН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3327101475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КПП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332701001</w:t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Единый казначейский счет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40102810945370000020</w:t>
                  </w:r>
                </w:p>
              </w:tc>
            </w:tr>
            <w:tr>
              <w:trPr>
                <w:trHeight w:val="519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Банк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ОТДЕЛЕНИЕ ВЛАДИМИР БАНКА РОССИИ//УФК по Владимирской обл. г. Владимир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БИК ТОФК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011708377</w:t>
                  </w:r>
                </w:p>
              </w:tc>
            </w:tr>
            <w:tr>
              <w:trPr>
                <w:trHeight w:val="234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Банковский счет получателя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03224643170000002800</w:t>
                  </w:r>
                </w:p>
              </w:tc>
            </w:tr>
            <w:tr>
              <w:trPr>
                <w:trHeight w:val="70" w:hRule="atLeast"/>
              </w:trPr>
              <w:tc>
                <w:tcPr>
                  <w:tcW w:w="96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Получатель: ДФ (ГБПОУ ВО "ВОМК им. А.П. Бородина", л/с 20286Х49400)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ОГРН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1033301806504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ОКПО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02176648</w:t>
                  </w:r>
                </w:p>
              </w:tc>
            </w:tr>
            <w:tr>
              <w:trPr>
                <w:trHeight w:val="248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ОКАТО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17401365000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ОКТМО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17701000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адрес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600015, г. Владимир ул. Диктора Левитана, д.4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79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</w:rPr>
                    <w:t>КБК</w:t>
                  </w:r>
                </w:p>
              </w:tc>
              <w:tc>
                <w:tcPr>
                  <w:tcW w:w="5847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Cs/>
                      <w:iCs/>
                      <w:color w:val="000000"/>
                    </w:rPr>
                  </w:pPr>
                  <w:r>
                    <w:rPr>
                      <w:rFonts w:cs="Times New Roman" w:ascii="Times New Roman" w:hAnsi="Times New Roman"/>
                      <w:bCs/>
                      <w:iCs/>
                      <w:color w:val="000000"/>
                    </w:rPr>
                    <w:t>00000000000000000130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Директор (на основании Устава) - Зинина Элла Викторовна</w:t>
            </w:r>
          </w:p>
        </w:tc>
      </w:tr>
    </w:tbl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8"/>
          <w:szCs w:val="28"/>
        </w:rPr>
        <w:t>На момент перечисления вступительного взноса необходимо уточнить реквизиты ГБПОУ ВО «Владимирский областной музыкальный колледж им. А.П. Бородина» в связи с возможными изменениями.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случае неявки участника Олимпиады сумма взноса не возвращается. Расходы по пребыванию на олимпиаде участников, сопровождающих лиц (проезд, питание) несут направляющие организации.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об областной открытой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музыкально-теоретической олимпиаде по сольфеджио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среди учащихся 7 и 8 классов ДМШ, ДШИ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Творческие задания: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сочинение мелодии на основе заданной гармонической схемы, включающей отклонения и модуляции в родственные тональности;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заданной мелодии определить ее тональный план и предполагаемую гармоническую схему.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Задания на слух: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письменный одноголосный диктант, включающий пройденные мелодические и ритмические обороты (см. программу), элементы хроматизма, объем-период, возможны отклонения; 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всех пройденных интервалов и аккордов от звука;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определение в тональности смешанных интервально-аккордовых цепочек, включающих отклонения (до 16 созвучий);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прослушанном произведении определить его характер, лад или тональность, отклонения, функции аккордов, фактуру, жанр.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Теоретические задания: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разрешать в тональностях любые пройденные интервалы и аккорды;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находить в заданных  аккордах все возможные интервалы и разрешать их, после чего разрешить и сам аккорд;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знать правописание хроматических гамм.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Пение с листа одноголосных мелодий с хроматизмами, отклонениями. Ритмические группы-все пройденные.</w:t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Spacing"/>
        <w:tabs>
          <w:tab w:val="clear" w:pos="708"/>
          <w:tab w:val="left" w:pos="851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ЗАЯВКА</w:t>
      </w:r>
    </w:p>
    <w:p>
      <w:pPr>
        <w:pStyle w:val="NoSpacing"/>
        <w:tabs>
          <w:tab w:val="clear" w:pos="708"/>
          <w:tab w:val="left" w:pos="85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областной открытой музыкально-теоретической олимпиаде по сольфеджио среди учащихся 7 и 8 классов ДМШ, ДШИ</w:t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3685"/>
        <w:gridCol w:w="5351"/>
      </w:tblGrid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 участника (полностью)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Число, месяц, год рождения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 название образовательного учреждения в точном соответствии с Уставом, адрес, телефон и реквизиты для заключения договора</w:t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 в ДМШ, ДШИ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Основной инструмент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Ф.И.О. преподавателя по сольфеджио (полностью) </w:t>
            </w:r>
          </w:p>
        </w:tc>
        <w:tc>
          <w:tcPr>
            <w:tcW w:w="5351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36" w:type="dxa"/>
            <w:gridSpan w:val="2"/>
            <w:tcBorders/>
          </w:tcPr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положением об олимпиаде ознакомлен и согласен.</w:t>
            </w:r>
          </w:p>
          <w:p>
            <w:pPr>
              <w:pStyle w:val="NoSpacing"/>
              <w:tabs>
                <w:tab w:val="clear" w:pos="708"/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 преподавателя участника     ______________________________</w:t>
            </w:r>
          </w:p>
        </w:tc>
      </w:tr>
    </w:tbl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Число и подпись руководителя учреждения, печать.</w:t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clear" w:pos="708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№3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согласие родителя/законного представителя на обработку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персональных данных несовершеннолетнего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Я, 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18"/>
          <w:szCs w:val="18"/>
        </w:rPr>
        <w:t>ФИО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являющийся законным представителем несовершеннолетнего_____________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 , даю своё согласие на сбор,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18"/>
          <w:szCs w:val="18"/>
        </w:rPr>
        <w:t>ФИО несовершеннолетнего</w:t>
      </w:r>
      <w:r>
        <w:rPr>
          <w:rFonts w:cs="Times New Roman" w:ascii="Times New Roman" w:hAnsi="Times New Roman"/>
        </w:rPr>
        <w:t>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(число)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</w:rPr>
        <w:tab/>
        <w:t xml:space="preserve">     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№4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обработку персональных данных преподавателя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Я, _______________________________________________________ ,</w:t>
      </w:r>
    </w:p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</w:t>
      </w:r>
      <w:r>
        <w:rPr>
          <w:rFonts w:cs="Times New Roman" w:ascii="Times New Roman" w:hAnsi="Times New Roman"/>
          <w:sz w:val="18"/>
          <w:szCs w:val="18"/>
        </w:rPr>
        <w:t>(ФИО)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(число)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Spacing"/>
        <w:tabs>
          <w:tab w:val="clear" w:pos="708"/>
          <w:tab w:val="left" w:pos="851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450463"/>
    <w:pPr>
      <w:keepNext w:val="true"/>
      <w:spacing w:lineRule="auto" w:line="240" w:before="0" w:after="0"/>
      <w:ind w:right="-766" w:hanging="0"/>
      <w:jc w:val="center"/>
      <w:outlineLvl w:val="0"/>
    </w:pPr>
    <w:rPr>
      <w:rFonts w:ascii="Times New Roman" w:hAnsi="Times New Roman" w:eastAsia="Times New Roman" w:cs="Times New Roman"/>
      <w:i/>
      <w:color w:val="000000"/>
      <w:sz w:val="28"/>
      <w:szCs w:val="20"/>
      <w:lang w:val="en-US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8c447f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a7531e"/>
    <w:rPr>
      <w:color w:val="0000FF" w:themeColor="hyperlink"/>
      <w:u w:val="single"/>
    </w:rPr>
  </w:style>
  <w:style w:type="character" w:styleId="Style15" w:customStyle="1">
    <w:name w:val="Название Знак"/>
    <w:basedOn w:val="DefaultParagraphFont"/>
    <w:link w:val="a9"/>
    <w:qFormat/>
    <w:rsid w:val="002d5cf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450463"/>
    <w:rPr>
      <w:rFonts w:ascii="Times New Roman" w:hAnsi="Times New Roman" w:eastAsia="Times New Roman" w:cs="Times New Roman"/>
      <w:i/>
      <w:color w:val="000000"/>
      <w:sz w:val="28"/>
      <w:szCs w:val="20"/>
      <w:lang w:val="en-US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35d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c447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73e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Style21">
    <w:name w:val="Title"/>
    <w:basedOn w:val="Normal"/>
    <w:link w:val="aa"/>
    <w:qFormat/>
    <w:rsid w:val="002d5cf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Iauiue" w:customStyle="1">
    <w:name w:val="Iau?iue"/>
    <w:qFormat/>
    <w:rsid w:val="002d5c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WWBodyText2" w:customStyle="1">
    <w:name w:val="WW-Body Text 2"/>
    <w:basedOn w:val="Normal"/>
    <w:qFormat/>
    <w:rsid w:val="009126a4"/>
    <w:pPr>
      <w:tabs>
        <w:tab w:val="clear" w:pos="708"/>
        <w:tab w:val="left" w:pos="993" w:leader="none"/>
      </w:tabs>
      <w:suppressAutoHyphens w:val="true"/>
      <w:spacing w:lineRule="auto" w:line="240" w:before="0" w:after="0"/>
      <w:ind w:firstLine="993"/>
    </w:pPr>
    <w:rPr>
      <w:rFonts w:ascii="Times New Roman" w:hAnsi="Times New Roman" w:eastAsia="Arial" w:cs="Times New Roman"/>
      <w:sz w:val="24"/>
      <w:szCs w:val="20"/>
      <w:lang w:val="en-US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53a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ra.rudnitskaya2013@yandex.ru" TargetMode="External"/><Relationship Id="rId3" Type="http://schemas.openxmlformats.org/officeDocument/2006/relationships/hyperlink" Target="mailto:vomu@rambler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8C28-9DC1-455B-94B7-C05D0CE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LibreOffice/6.4.5.2$Windows_x86 LibreOffice_project/a726b36747cf2001e06b58ad5db1aa3a9a1872d6</Application>
  <Pages>8</Pages>
  <Words>1098</Words>
  <Characters>7730</Characters>
  <CharactersWithSpaces>9609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2022-05-12T14:11:00Z</dcterms:created>
  <dc:creator>User</dc:creator>
  <dc:description/>
  <dc:language>ru-RU</dc:language>
  <cp:lastModifiedBy/>
  <cp:lastPrinted>2022-05-24T08:13:00Z</cp:lastPrinted>
  <dcterms:modified xsi:type="dcterms:W3CDTF">2022-07-01T10:50:04Z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